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F4CD" w14:textId="77777777" w:rsidR="007A341C" w:rsidRDefault="00886A00" w:rsidP="00886A00">
      <w:pPr>
        <w:jc w:val="center"/>
      </w:pPr>
      <w:r>
        <w:t>ELENCO CORSI PRESSO L’UNIVERSITA’ DI FIRENZE</w:t>
      </w:r>
    </w:p>
    <w:p w14:paraId="797E3D0D" w14:textId="77777777" w:rsidR="00886A00" w:rsidRDefault="00886A00"/>
    <w:p w14:paraId="7AF92117" w14:textId="77777777" w:rsidR="00886A00" w:rsidRDefault="00886A00">
      <w:r>
        <w:t>SCUOLA DI AGRARIA</w:t>
      </w:r>
    </w:p>
    <w:p w14:paraId="42777BD9" w14:textId="77777777" w:rsidR="00886A00" w:rsidRDefault="00886A00" w:rsidP="00886A00">
      <w:pPr>
        <w:pStyle w:val="Paragrafoelenco"/>
        <w:numPr>
          <w:ilvl w:val="0"/>
          <w:numId w:val="1"/>
        </w:numPr>
      </w:pPr>
      <w:r>
        <w:t>Territorio, strumenti informatici per la modellazione 3D</w:t>
      </w:r>
    </w:p>
    <w:p w14:paraId="7CD6FD7C" w14:textId="77777777" w:rsidR="00886A00" w:rsidRDefault="00886A00" w:rsidP="00886A00">
      <w:r>
        <w:t>SCUOLA DI ARCHITETTURA</w:t>
      </w:r>
    </w:p>
    <w:p w14:paraId="5EC76D17" w14:textId="77777777" w:rsidR="00886A00" w:rsidRDefault="00886A00" w:rsidP="00886A00">
      <w:pPr>
        <w:pStyle w:val="Paragrafoelenco"/>
        <w:numPr>
          <w:ilvl w:val="0"/>
          <w:numId w:val="1"/>
        </w:numPr>
      </w:pPr>
      <w:r>
        <w:t>Pianificazione della città, del territorio e del paesaggio.</w:t>
      </w:r>
    </w:p>
    <w:p w14:paraId="23B0ECB0" w14:textId="77777777" w:rsidR="00886A00" w:rsidRDefault="00886A00" w:rsidP="00886A00">
      <w:pPr>
        <w:pStyle w:val="Paragrafoelenco"/>
        <w:numPr>
          <w:ilvl w:val="0"/>
          <w:numId w:val="1"/>
        </w:numPr>
      </w:pPr>
      <w:r>
        <w:t>Fashion design: dall’idea al prodotto</w:t>
      </w:r>
    </w:p>
    <w:p w14:paraId="5574F3E7" w14:textId="77777777" w:rsidR="00886A00" w:rsidRDefault="00886A00" w:rsidP="00886A00">
      <w:r>
        <w:t>SCUOLA DI GIURISPRUDENZA</w:t>
      </w:r>
    </w:p>
    <w:p w14:paraId="02BDC834" w14:textId="77777777" w:rsidR="00886A00" w:rsidRDefault="00886A00" w:rsidP="00886A00">
      <w:pPr>
        <w:pStyle w:val="Paragrafoelenco"/>
        <w:numPr>
          <w:ilvl w:val="0"/>
          <w:numId w:val="1"/>
        </w:numPr>
      </w:pPr>
      <w:r>
        <w:t>Una Costituzione da vivere</w:t>
      </w:r>
    </w:p>
    <w:p w14:paraId="45B619DA" w14:textId="77777777" w:rsidR="00886A00" w:rsidRDefault="00886A00" w:rsidP="00886A00">
      <w:r>
        <w:t>SCUOLA DI INGEGNERIA</w:t>
      </w:r>
    </w:p>
    <w:p w14:paraId="760AAB6B" w14:textId="77777777" w:rsidR="00886A00" w:rsidRDefault="00886A00" w:rsidP="00886A00">
      <w:pPr>
        <w:pStyle w:val="Paragrafoelenco"/>
        <w:numPr>
          <w:ilvl w:val="0"/>
          <w:numId w:val="1"/>
        </w:numPr>
      </w:pPr>
      <w:r>
        <w:t>Il ruolo della bioingegneria per la generazione ed elaborazione immagini mediche</w:t>
      </w:r>
    </w:p>
    <w:p w14:paraId="125F15F2" w14:textId="77777777" w:rsidR="00886A00" w:rsidRDefault="00886A00" w:rsidP="00886A00">
      <w:pPr>
        <w:pStyle w:val="Paragrafoelenco"/>
        <w:numPr>
          <w:ilvl w:val="0"/>
          <w:numId w:val="1"/>
        </w:numPr>
      </w:pPr>
      <w:r>
        <w:t>L’ingegnere edile del futuro: Energia e sostenibilità</w:t>
      </w:r>
    </w:p>
    <w:p w14:paraId="64D991F2" w14:textId="77777777" w:rsidR="00886A00" w:rsidRDefault="00886A00" w:rsidP="00886A00">
      <w:pPr>
        <w:pStyle w:val="Paragrafoelenco"/>
        <w:numPr>
          <w:ilvl w:val="0"/>
          <w:numId w:val="1"/>
        </w:numPr>
      </w:pPr>
      <w:r>
        <w:t>L’elettronica nella vita di tutti i giorni</w:t>
      </w:r>
    </w:p>
    <w:p w14:paraId="09C0D120" w14:textId="77777777" w:rsidR="002F6ECA" w:rsidRDefault="002F6ECA" w:rsidP="002F6ECA">
      <w:pPr>
        <w:pStyle w:val="Paragrafoelenco"/>
        <w:numPr>
          <w:ilvl w:val="0"/>
          <w:numId w:val="1"/>
        </w:numPr>
      </w:pPr>
      <w:r>
        <w:t>Ricerca operativa: la Matematica delle decisioni</w:t>
      </w:r>
    </w:p>
    <w:p w14:paraId="452374CB" w14:textId="77777777" w:rsidR="002F6ECA" w:rsidRDefault="002F6ECA" w:rsidP="002F6ECA">
      <w:r>
        <w:t>SCUOLA DI PSICOLOGIA</w:t>
      </w:r>
    </w:p>
    <w:p w14:paraId="7C44641D" w14:textId="77777777" w:rsidR="002F6ECA" w:rsidRDefault="002F6ECA" w:rsidP="002F6ECA">
      <w:pPr>
        <w:pStyle w:val="Paragrafoelenco"/>
        <w:numPr>
          <w:ilvl w:val="0"/>
          <w:numId w:val="1"/>
        </w:numPr>
      </w:pPr>
      <w:r>
        <w:t>Le competenze dello psicologo nei contesti</w:t>
      </w:r>
    </w:p>
    <w:p w14:paraId="66C19A9A" w14:textId="77777777" w:rsidR="002F6ECA" w:rsidRDefault="002F6ECA" w:rsidP="002F6ECA">
      <w:pPr>
        <w:pStyle w:val="Paragrafoelenco"/>
        <w:numPr>
          <w:ilvl w:val="0"/>
          <w:numId w:val="1"/>
        </w:numPr>
      </w:pPr>
      <w:r>
        <w:t xml:space="preserve">I temi emergenti in psicologia: Internet </w:t>
      </w:r>
      <w:proofErr w:type="spellStart"/>
      <w:r>
        <w:t>addiction</w:t>
      </w:r>
      <w:proofErr w:type="spellEnd"/>
      <w:r>
        <w:t>, Gambling, Green e Sostenibilità</w:t>
      </w:r>
    </w:p>
    <w:p w14:paraId="2C54FFB5" w14:textId="77777777" w:rsidR="002F6ECA" w:rsidRDefault="002F6ECA" w:rsidP="002F6ECA">
      <w:r>
        <w:t>SCIENZE DELLA SALUTE UMANA</w:t>
      </w:r>
    </w:p>
    <w:p w14:paraId="53E27C99" w14:textId="77777777" w:rsidR="002F6ECA" w:rsidRDefault="002F6ECA" w:rsidP="002F6ECA">
      <w:pPr>
        <w:pStyle w:val="Paragrafoelenco"/>
        <w:numPr>
          <w:ilvl w:val="0"/>
          <w:numId w:val="1"/>
        </w:numPr>
      </w:pPr>
      <w:r>
        <w:t>Visita del laboratorio di sintesi e tecniche di laboratorio</w:t>
      </w:r>
    </w:p>
    <w:p w14:paraId="32D2DC1D" w14:textId="77777777" w:rsidR="002F6ECA" w:rsidRDefault="002F6ECA" w:rsidP="002F6ECA">
      <w:pPr>
        <w:pStyle w:val="Paragrafoelenco"/>
        <w:numPr>
          <w:ilvl w:val="0"/>
          <w:numId w:val="1"/>
        </w:numPr>
      </w:pPr>
      <w:r>
        <w:t>Partecipa per una salute migliore</w:t>
      </w:r>
    </w:p>
    <w:p w14:paraId="5E5318E7" w14:textId="77777777" w:rsidR="002F6ECA" w:rsidRDefault="002F6ECA" w:rsidP="002F6ECA">
      <w:r>
        <w:t>SCUOLA DI SCIENZE MATEMATICHE, FISICHE E NATURALI</w:t>
      </w:r>
    </w:p>
    <w:p w14:paraId="34EF43FD" w14:textId="77777777" w:rsidR="002F6ECA" w:rsidRDefault="002F6ECA" w:rsidP="002F6ECA">
      <w:pPr>
        <w:pStyle w:val="Paragrafoelenco"/>
        <w:numPr>
          <w:ilvl w:val="0"/>
          <w:numId w:val="1"/>
        </w:numPr>
      </w:pPr>
      <w:r>
        <w:t>Alla scoperta ella Matematica, della Fisica e dell’Ottica</w:t>
      </w:r>
    </w:p>
    <w:p w14:paraId="5A10143B" w14:textId="77777777" w:rsidR="002F6ECA" w:rsidRDefault="002F6ECA" w:rsidP="002F6ECA">
      <w:pPr>
        <w:pStyle w:val="Paragrafoelenco"/>
        <w:numPr>
          <w:ilvl w:val="0"/>
          <w:numId w:val="1"/>
        </w:numPr>
      </w:pPr>
      <w:r>
        <w:t>La chimica in azione: laboratori ed esperienze pratiche nei vari ambiti della chimica</w:t>
      </w:r>
    </w:p>
    <w:p w14:paraId="35E4F4AD" w14:textId="77777777" w:rsidR="002F6ECA" w:rsidRDefault="002F6ECA" w:rsidP="002F6ECA">
      <w:pPr>
        <w:pStyle w:val="Paragrafoelenco"/>
        <w:numPr>
          <w:ilvl w:val="0"/>
          <w:numId w:val="1"/>
        </w:numPr>
      </w:pPr>
      <w:r>
        <w:t>I vulcani, la tettonica delle placche e la dinamica della Pianeta Terra</w:t>
      </w:r>
    </w:p>
    <w:p w14:paraId="2B8B5123" w14:textId="77777777" w:rsidR="002F6ECA" w:rsidRDefault="002F6ECA" w:rsidP="002F6ECA">
      <w:r>
        <w:t>SCUOLA DI UMNISTICI E DELLA FORMAZIONE</w:t>
      </w:r>
    </w:p>
    <w:p w14:paraId="1AB47FB6" w14:textId="77777777" w:rsidR="002F6ECA" w:rsidRDefault="002F6ECA" w:rsidP="002F6ECA">
      <w:pPr>
        <w:pStyle w:val="Paragrafoelenco"/>
        <w:numPr>
          <w:ilvl w:val="0"/>
          <w:numId w:val="1"/>
        </w:numPr>
      </w:pPr>
      <w:r>
        <w:t>Percorsi linguistici, letterari e interculturali</w:t>
      </w:r>
    </w:p>
    <w:p w14:paraId="19943459" w14:textId="77777777" w:rsidR="002F6ECA" w:rsidRDefault="002F6ECA" w:rsidP="002F6ECA">
      <w:pPr>
        <w:pStyle w:val="Paragrafoelenco"/>
        <w:numPr>
          <w:ilvl w:val="0"/>
          <w:numId w:val="1"/>
        </w:numPr>
      </w:pPr>
      <w:r>
        <w:t>Conoscere le professioni dell’educazione e della formazione</w:t>
      </w:r>
    </w:p>
    <w:p w14:paraId="65A8FBE4" w14:textId="77777777" w:rsidR="002F6ECA" w:rsidRDefault="002F6ECA" w:rsidP="002F6ECA">
      <w:r>
        <w:t>DISIA</w:t>
      </w:r>
    </w:p>
    <w:p w14:paraId="3E556E72" w14:textId="71D012F5" w:rsidR="00886A00" w:rsidRDefault="002F6ECA" w:rsidP="00AF1081">
      <w:pPr>
        <w:pStyle w:val="Paragrafoelenco"/>
        <w:numPr>
          <w:ilvl w:val="0"/>
          <w:numId w:val="1"/>
        </w:numPr>
      </w:pPr>
      <w:r>
        <w:t>Calcolo delle probabilità e gioco d’azzardo</w:t>
      </w:r>
    </w:p>
    <w:sectPr w:rsidR="00886A00" w:rsidSect="007A34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7AD8"/>
    <w:multiLevelType w:val="hybridMultilevel"/>
    <w:tmpl w:val="B6F0C41E"/>
    <w:lvl w:ilvl="0" w:tplc="13085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84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6A00"/>
    <w:rsid w:val="002F6ECA"/>
    <w:rsid w:val="007A341C"/>
    <w:rsid w:val="00886A00"/>
    <w:rsid w:val="008F5373"/>
    <w:rsid w:val="00AF1081"/>
    <w:rsid w:val="00F2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177B1"/>
  <w15:docId w15:val="{1B240E86-01C2-4176-9573-BFFE8349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34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6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Flo</dc:creator>
  <cp:lastModifiedBy>Stefano Gori</cp:lastModifiedBy>
  <cp:revision>4</cp:revision>
  <dcterms:created xsi:type="dcterms:W3CDTF">2023-01-18T10:03:00Z</dcterms:created>
  <dcterms:modified xsi:type="dcterms:W3CDTF">2023-01-18T16:57:00Z</dcterms:modified>
</cp:coreProperties>
</file>